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57E1D" w:rsidP="00F653E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653EA">
              <w:rPr>
                <w:b/>
              </w:rPr>
              <w:t>067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653E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2071788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362C">
        <w:rPr>
          <w:b/>
        </w:rPr>
        <w:t>светильников</w:t>
      </w:r>
      <w:r w:rsidR="00CB362C" w:rsidRPr="00CB362C">
        <w:rPr>
          <w:b/>
        </w:rPr>
        <w:t xml:space="preserve"> </w:t>
      </w:r>
      <w:r w:rsidR="00F653EA" w:rsidRPr="00F653EA">
        <w:rPr>
          <w:b/>
        </w:rPr>
        <w:t>РТУ 06-125-004 Шар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F653EA" w:rsidP="00FE6358">
            <w:pPr>
              <w:jc w:val="center"/>
              <w:rPr>
                <w:color w:val="000000"/>
              </w:rPr>
            </w:pPr>
            <w:r w:rsidRPr="00F653EA">
              <w:rPr>
                <w:color w:val="000000"/>
              </w:rPr>
              <w:t>РТУ 06-125-004 Шар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парков, скверов, бульваров, территорий микрорайонов.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F653EA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53EA">
              <w:rPr>
                <w:color w:val="000000"/>
              </w:rPr>
              <w:t>125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F653EA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6</w:t>
            </w:r>
            <w:r w:rsidR="00F653EA">
              <w:rPr>
                <w:color w:val="000000"/>
              </w:rPr>
              <w:t>7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E93DB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spellStart"/>
            <w:r w:rsidR="009E7FBE">
              <w:rPr>
                <w:color w:val="000000"/>
              </w:rPr>
              <w:t>круглосимметричная</w:t>
            </w:r>
            <w:proofErr w:type="spellEnd"/>
            <w:r w:rsidR="009E7FBE">
              <w:rPr>
                <w:color w:val="000000"/>
              </w:rPr>
              <w:t xml:space="preserve"> </w:t>
            </w:r>
            <w:proofErr w:type="gramStart"/>
            <w:r w:rsidR="00E93DBB">
              <w:rPr>
                <w:color w:val="000000"/>
              </w:rPr>
              <w:t>равномерная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F653E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дуговая </w:t>
            </w:r>
            <w:r w:rsidR="00F653EA">
              <w:rPr>
                <w:color w:val="000000"/>
              </w:rPr>
              <w:t>ртутная</w:t>
            </w:r>
            <w:r>
              <w:rPr>
                <w:color w:val="000000"/>
              </w:rPr>
              <w:t xml:space="preserve"> лампа (</w:t>
            </w:r>
            <w:r w:rsidR="00F653EA">
              <w:rPr>
                <w:color w:val="000000"/>
              </w:rPr>
              <w:t>ДРЛ</w:t>
            </w:r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3C25D6">
              <w:rPr>
                <w:color w:val="000000"/>
              </w:rPr>
              <w:t>27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D16222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9E7FB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9E7FBE">
              <w:rPr>
                <w:color w:val="000000"/>
              </w:rPr>
              <w:t>торшерный</w:t>
            </w:r>
            <w:r w:rsidR="00676416">
              <w:rPr>
                <w:color w:val="000000"/>
              </w:rPr>
              <w:t xml:space="preserve"> (</w:t>
            </w:r>
            <w:r w:rsidR="009E7FBE">
              <w:rPr>
                <w:color w:val="000000"/>
              </w:rPr>
              <w:t>на вершине вертикальной опоры диаметром 60</w:t>
            </w:r>
            <w:r w:rsidR="00EE0CD1">
              <w:rPr>
                <w:color w:val="000000"/>
              </w:rPr>
              <w:t>мм</w:t>
            </w:r>
            <w:r w:rsidR="00676416">
              <w:rPr>
                <w:color w:val="000000"/>
              </w:rPr>
              <w:t>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F601AB">
              <w:rPr>
                <w:color w:val="000000"/>
              </w:rPr>
              <w:t>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01AB">
              <w:rPr>
                <w:color w:val="000000"/>
              </w:rPr>
              <w:t>4,</w:t>
            </w:r>
            <w:r w:rsidR="00AB55CC">
              <w:rPr>
                <w:color w:val="000000"/>
              </w:rPr>
              <w:t>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FE15F0" w:rsidRDefault="00AB0410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</w:t>
            </w:r>
            <w:r w:rsidR="00F601AB">
              <w:rPr>
                <w:color w:val="000000"/>
                <w:lang w:val="en-US"/>
              </w:rPr>
              <w:t>R</w:t>
            </w:r>
            <w:r w:rsidRPr="00941858">
              <w:rPr>
                <w:color w:val="000000"/>
              </w:rPr>
              <w:t xml:space="preserve">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01AB">
              <w:rPr>
                <w:color w:val="000000"/>
              </w:rPr>
              <w:t>470</w:t>
            </w:r>
            <w:r w:rsidR="00FE15F0" w:rsidRPr="00FE15F0">
              <w:rPr>
                <w:color w:val="000000"/>
              </w:rPr>
              <w:t xml:space="preserve"> </w:t>
            </w:r>
            <w:r w:rsidR="00FE15F0">
              <w:rPr>
                <w:color w:val="000000"/>
              </w:rPr>
              <w:t>х</w:t>
            </w:r>
            <w:r w:rsidR="00FE15F0" w:rsidRPr="00FE15F0">
              <w:rPr>
                <w:color w:val="000000"/>
              </w:rPr>
              <w:t xml:space="preserve"> 400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 (ТУ 3461-033-05758434-2012</w:t>
            </w:r>
            <w:r w:rsidRPr="0070038D">
              <w:rPr>
                <w:color w:val="000000"/>
              </w:rPr>
              <w:t>)</w:t>
            </w:r>
            <w:r w:rsidR="0023220D" w:rsidRPr="0070038D">
              <w:rPr>
                <w:color w:val="000000"/>
              </w:rPr>
              <w:t>:</w:t>
            </w:r>
          </w:p>
          <w:p w:rsidR="009E7FBE" w:rsidRDefault="009E7FBE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</w:t>
            </w:r>
            <w:proofErr w:type="spellStart"/>
            <w:r w:rsidR="00FE15F0">
              <w:rPr>
                <w:color w:val="000000"/>
                <w:sz w:val="24"/>
                <w:szCs w:val="24"/>
              </w:rPr>
              <w:t>рассеивателя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«</w:t>
            </w:r>
            <w:r w:rsidR="00F601AB">
              <w:rPr>
                <w:color w:val="000000"/>
                <w:sz w:val="24"/>
                <w:szCs w:val="24"/>
              </w:rPr>
              <w:t>Шар</w:t>
            </w:r>
            <w:r>
              <w:rPr>
                <w:color w:val="000000"/>
                <w:sz w:val="24"/>
                <w:szCs w:val="24"/>
              </w:rPr>
              <w:t>»</w:t>
            </w:r>
            <w:r w:rsidR="00FE15F0">
              <w:rPr>
                <w:color w:val="000000"/>
                <w:sz w:val="24"/>
                <w:szCs w:val="24"/>
              </w:rPr>
              <w:t>;</w:t>
            </w:r>
          </w:p>
          <w:p w:rsidR="005F7B62" w:rsidRDefault="00FE15F0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 w:rsidR="00997107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190B4E">
              <w:rPr>
                <w:color w:val="000000"/>
                <w:sz w:val="24"/>
                <w:szCs w:val="24"/>
              </w:rPr>
              <w:t xml:space="preserve"> молочно-белого цвета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E15F0" w:rsidRDefault="00FE15F0" w:rsidP="00FE15F0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основание из </w:t>
            </w:r>
            <w:r w:rsidR="00F601AB">
              <w:rPr>
                <w:color w:val="000000"/>
                <w:sz w:val="24"/>
                <w:szCs w:val="24"/>
              </w:rPr>
              <w:t>термостойкой и ударопрочной пластмассы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E33159" w:rsidRPr="002D1343" w:rsidRDefault="00F600F8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2D1343" w:rsidRPr="007D398A" w:rsidRDefault="002D1343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ПРА на легкосъемной панели;</w:t>
            </w:r>
          </w:p>
          <w:p w:rsidR="00B242CF" w:rsidRPr="00C54543" w:rsidRDefault="00B242CF" w:rsidP="00FE15F0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доступ </w:t>
            </w:r>
            <w:r w:rsidR="00FE15F0">
              <w:rPr>
                <w:color w:val="000000"/>
                <w:sz w:val="24"/>
                <w:szCs w:val="24"/>
              </w:rPr>
              <w:t xml:space="preserve">для обслуживания </w:t>
            </w:r>
            <w:r>
              <w:rPr>
                <w:color w:val="000000"/>
                <w:sz w:val="24"/>
                <w:szCs w:val="24"/>
              </w:rPr>
              <w:t>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B50F5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B50F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B50F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B50F5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0423A" w:rsidRDefault="008B50F5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0423A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60423A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60423A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60423A">
        <w:rPr>
          <w:sz w:val="24"/>
          <w:szCs w:val="24"/>
        </w:rPr>
        <w:t> «</w:t>
      </w:r>
      <w:hyperlink r:id="rId13" w:history="1">
        <w:r w:rsidR="0060423A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0423A">
        <w:rPr>
          <w:sz w:val="24"/>
          <w:szCs w:val="24"/>
        </w:rPr>
        <w:t>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B50F5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B50F5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25D6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423A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0F5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55CC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6222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57E1D"/>
    <w:rsid w:val="00F600F8"/>
    <w:rsid w:val="00F601AB"/>
    <w:rsid w:val="00F6148E"/>
    <w:rsid w:val="00F64855"/>
    <w:rsid w:val="00F653EA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93B7A-222B-454F-9784-9C23C2078EE4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92656C34-F768-49E2-93C3-3DA2747270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1061</Words>
  <Characters>7873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88</cp:revision>
  <cp:lastPrinted>2009-10-15T06:49:00Z</cp:lastPrinted>
  <dcterms:created xsi:type="dcterms:W3CDTF">2015-02-10T07:22:00Z</dcterms:created>
  <dcterms:modified xsi:type="dcterms:W3CDTF">2015-10-30T11:31:00Z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